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WPOA Board of Directors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Minutes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December 2, 2024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Call to Order. Declare quorum. Salute flag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Members present: Larry Brancato Greg White, Jan Harlan, Holly Berry, Jill Davidson, Mari Lynn Osburn and Mary Cay Tasich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Approve minutes from last meeting.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Holly made motion, Jan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Compliance Calendar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Nothing new for the Compliance Calendar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Financial report by Mary Cay.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Current balance 225,414.27 which is at negative of -13,137.00 from what is needed.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document will be mailed to property owners as well as posted to our website which discusses the unanimously approved increase of the 2025 dues.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Reviewed current budget: several items will be looked at again and emailed out to Board Members.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Committee Updates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Maintenance Report &amp; Maintenance Committee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by Greg White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Trimmed low hanging tree limbs all around the community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Removed debris from inlet grates, added crushed concrete on Cherry and Lakeshore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Opened and closed Dam valve after the storm.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 hole areas were sprayed on Lakeshore, Hemlock and Spruce.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Will Re-winterize Beach Pavillion after the Boat Parade event on Dec. 17, 2024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Security/Safety Committee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David Smith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Nothing to report.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Dam/Lake Committee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David 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 may not be eligible to a loa</w:t>
      </w:r>
      <w:r w:rsidDel="00000000" w:rsidR="00000000" w:rsidRPr="00000000">
        <w:rPr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due to our lack of funds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a loan is approved it would for $700,000. Monthly payments would </w:t>
      </w:r>
      <w:r w:rsidDel="00000000" w:rsidR="00000000" w:rsidRPr="00000000">
        <w:rPr>
          <w:sz w:val="20"/>
          <w:szCs w:val="20"/>
          <w:rtl w:val="0"/>
        </w:rPr>
        <w:t xml:space="preserve">roughly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be $8,400 or $100,000 each year for approximately 7 years.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Project could start in the Spring of 2025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Bylaws/Covenants Committee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Larry Brancato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Will discuss in our Annual Meeting to raise membership fees from $25 to $35.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Raise dues 15% in 2026.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Social Recreation Committee by Jan Harlan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Boat Parade on December 17, 2024.  Hot chocolate and cookies in the beach area.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Paul Ginter questioned if we should actually put an amount in the Bylaws for the assessment fee increase.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Board Comments: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next meeting will be held on January 6, 2025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Executive meeting: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Adjournment: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Holly made motion. Jan 2nd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